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03EB" w:rsidRDefault="00E30A59">
      <w:pPr>
        <w:pBdr>
          <w:top w:val="nil"/>
          <w:left w:val="nil"/>
          <w:bottom w:val="nil"/>
          <w:right w:val="nil"/>
          <w:between w:val="nil"/>
        </w:pBdr>
        <w:rPr>
          <w:b/>
        </w:rPr>
      </w:pPr>
      <w:r>
        <w:pict w14:anchorId="169E50EE">
          <v:rect id="_x0000_i1025" style="width:0;height:1.5pt" o:hralign="center" o:hrstd="t" o:hr="t" fillcolor="#a0a0a0" stroked="f"/>
        </w:pict>
      </w:r>
      <w:r>
        <w:rPr>
          <w:b/>
        </w:rPr>
        <w:t>Date: January 26, 2021</w:t>
      </w:r>
    </w:p>
    <w:p w:rsidR="00D003EB" w:rsidRDefault="00E30A59">
      <w:r>
        <w:rPr>
          <w:b/>
        </w:rPr>
        <w:t xml:space="preserve">Present: </w:t>
      </w:r>
      <w:r>
        <w:t>Bonnie Mulkeen (1)</w:t>
      </w:r>
      <w:r>
        <w:rPr>
          <w:highlight w:val="white"/>
        </w:rPr>
        <w:t>, Sarah Wilson (2), L</w:t>
      </w:r>
      <w:r>
        <w:t>iz Strauch (3), Lisa Rushing (</w:t>
      </w:r>
      <w:r>
        <w:rPr>
          <w:highlight w:val="white"/>
        </w:rPr>
        <w:t>4), Greg Williams (5),  Keith Koteles (Special Area),</w:t>
      </w:r>
      <w:r>
        <w:t xml:space="preserve"> Laura Gaddy (Admin.), Harvey Bagshaw (Admin.), </w:t>
      </w:r>
      <w:r>
        <w:t xml:space="preserve">Jessica Henning (Parent), Natalie Marinelli (Support Staff), Kim Varieur (K), </w:t>
      </w:r>
      <w:r>
        <w:rPr>
          <w:highlight w:val="white"/>
        </w:rPr>
        <w:t>Janet Kamenick (Parent)</w:t>
      </w:r>
    </w:p>
    <w:p w:rsidR="00D003EB" w:rsidRDefault="00D003EB"/>
    <w:p w:rsidR="00D003EB" w:rsidRDefault="00E30A59">
      <w:pPr>
        <w:rPr>
          <w:highlight w:val="white"/>
        </w:rPr>
      </w:pPr>
      <w:r>
        <w:rPr>
          <w:b/>
        </w:rPr>
        <w:t>Absent:</w:t>
      </w:r>
      <w:r>
        <w:rPr>
          <w:b/>
          <w:highlight w:val="white"/>
        </w:rPr>
        <w:t xml:space="preserve"> </w:t>
      </w:r>
      <w:r>
        <w:rPr>
          <w:highlight w:val="white"/>
        </w:rPr>
        <w:t xml:space="preserve"> Angela Stephens (TA), Eric Grieser(Parent) </w:t>
      </w:r>
    </w:p>
    <w:p w:rsidR="00D003EB" w:rsidRDefault="00D003EB">
      <w:pPr>
        <w:rPr>
          <w:b/>
        </w:rPr>
      </w:pPr>
    </w:p>
    <w:tbl>
      <w:tblPr>
        <w:tblStyle w:val="a"/>
        <w:tblW w:w="14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070"/>
        <w:gridCol w:w="9915"/>
      </w:tblGrid>
      <w:tr w:rsidR="00D003EB">
        <w:tc>
          <w:tcPr>
            <w:tcW w:w="234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rPr>
                <w:b/>
              </w:rPr>
            </w:pPr>
            <w:r>
              <w:rPr>
                <w:b/>
              </w:rPr>
              <w:t>TOPIC</w:t>
            </w:r>
          </w:p>
        </w:tc>
        <w:tc>
          <w:tcPr>
            <w:tcW w:w="207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rPr>
                <w:b/>
              </w:rPr>
            </w:pPr>
            <w:r>
              <w:rPr>
                <w:b/>
              </w:rPr>
              <w:t>PRESENTER</w:t>
            </w:r>
          </w:p>
        </w:tc>
        <w:tc>
          <w:tcPr>
            <w:tcW w:w="9915"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rPr>
                <w:b/>
              </w:rPr>
            </w:pPr>
            <w:r>
              <w:rPr>
                <w:b/>
              </w:rPr>
              <w:t>NOTES</w:t>
            </w:r>
          </w:p>
        </w:tc>
      </w:tr>
      <w:tr w:rsidR="00D003EB">
        <w:trPr>
          <w:trHeight w:val="555"/>
        </w:trPr>
        <w:tc>
          <w:tcPr>
            <w:tcW w:w="234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t>Welcome</w:t>
            </w:r>
          </w:p>
        </w:tc>
        <w:tc>
          <w:tcPr>
            <w:tcW w:w="207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D003EB" w:rsidRDefault="00D003EB">
            <w:pPr>
              <w:widowControl w:val="0"/>
              <w:spacing w:before="240" w:after="240" w:line="240" w:lineRule="auto"/>
            </w:pPr>
          </w:p>
        </w:tc>
      </w:tr>
      <w:tr w:rsidR="00D003EB">
        <w:tc>
          <w:tcPr>
            <w:tcW w:w="234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t>Principal’s Updates</w:t>
            </w:r>
          </w:p>
        </w:tc>
        <w:tc>
          <w:tcPr>
            <w:tcW w:w="207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pPr>
            <w:r>
              <w:t>Gaddy</w:t>
            </w:r>
          </w:p>
        </w:tc>
        <w:tc>
          <w:tcPr>
            <w:tcW w:w="9915"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t>Mrs. Gaddy shared the following school updates:</w:t>
            </w:r>
          </w:p>
          <w:p w:rsidR="00D003EB" w:rsidRDefault="00D003EB">
            <w:pPr>
              <w:widowControl w:val="0"/>
              <w:pBdr>
                <w:top w:val="nil"/>
                <w:left w:val="nil"/>
                <w:bottom w:val="nil"/>
                <w:right w:val="nil"/>
                <w:between w:val="nil"/>
              </w:pBdr>
              <w:spacing w:line="240" w:lineRule="auto"/>
            </w:pPr>
          </w:p>
          <w:p w:rsidR="00D003EB" w:rsidRDefault="00E30A59">
            <w:pPr>
              <w:widowControl w:val="0"/>
              <w:pBdr>
                <w:top w:val="nil"/>
                <w:left w:val="nil"/>
                <w:bottom w:val="nil"/>
                <w:right w:val="nil"/>
                <w:between w:val="nil"/>
              </w:pBdr>
              <w:spacing w:line="240" w:lineRule="auto"/>
            </w:pPr>
            <w:r>
              <w:t xml:space="preserve">We have implemented the new tardy policy. There </w:t>
            </w:r>
            <w:bookmarkStart w:id="0" w:name="_GoBack"/>
            <w:bookmarkEnd w:id="0"/>
            <w:r>
              <w:t>are also some traffic issues that our administrators have addressed with the Stallings Police Department. The school is still working with parents to arrive ea</w:t>
            </w:r>
            <w:r>
              <w:t xml:space="preserve">rly enough for students to present in classrooms by 7:30 am. </w:t>
            </w:r>
          </w:p>
          <w:p w:rsidR="00D003EB" w:rsidRDefault="00D003EB">
            <w:pPr>
              <w:widowControl w:val="0"/>
              <w:pBdr>
                <w:top w:val="nil"/>
                <w:left w:val="nil"/>
                <w:bottom w:val="nil"/>
                <w:right w:val="nil"/>
                <w:between w:val="nil"/>
              </w:pBdr>
              <w:spacing w:line="240" w:lineRule="auto"/>
            </w:pPr>
          </w:p>
          <w:p w:rsidR="00D003EB" w:rsidRDefault="00E30A59">
            <w:pPr>
              <w:widowControl w:val="0"/>
              <w:pBdr>
                <w:top w:val="nil"/>
                <w:left w:val="nil"/>
                <w:bottom w:val="nil"/>
                <w:right w:val="nil"/>
                <w:between w:val="nil"/>
              </w:pBdr>
              <w:spacing w:line="240" w:lineRule="auto"/>
            </w:pPr>
            <w:r>
              <w:t xml:space="preserve">There have been no issues with the new afternoon check-out policy.  All early checkouts and transportation changes need to be made by 1:30 pm. </w:t>
            </w:r>
          </w:p>
          <w:p w:rsidR="00D003EB" w:rsidRDefault="00D003EB">
            <w:pPr>
              <w:widowControl w:val="0"/>
              <w:pBdr>
                <w:top w:val="nil"/>
                <w:left w:val="nil"/>
                <w:bottom w:val="nil"/>
                <w:right w:val="nil"/>
                <w:between w:val="nil"/>
              </w:pBdr>
              <w:spacing w:line="240" w:lineRule="auto"/>
            </w:pPr>
          </w:p>
          <w:p w:rsidR="00D003EB" w:rsidRDefault="00E30A59">
            <w:pPr>
              <w:widowControl w:val="0"/>
              <w:pBdr>
                <w:top w:val="nil"/>
                <w:left w:val="nil"/>
                <w:bottom w:val="nil"/>
                <w:right w:val="nil"/>
                <w:between w:val="nil"/>
              </w:pBdr>
              <w:spacing w:line="240" w:lineRule="auto"/>
            </w:pPr>
            <w:r>
              <w:t>Boosterthon is coming soon! It is kicking off on</w:t>
            </w:r>
            <w:r>
              <w:t xml:space="preserve"> March 3. We will be using provided videos each day instead of the Boosterthon staff doing the huddles. The Fun Run will be held outside on March 11. As we get closer to the </w:t>
            </w:r>
            <w:r w:rsidR="00481DCF">
              <w:t>event,</w:t>
            </w:r>
            <w:r>
              <w:t xml:space="preserve"> we will know if visitors will be allowed at the Fun Run. The PTO has chosen </w:t>
            </w:r>
            <w:r>
              <w:t xml:space="preserve">to go down a “tier” with Boosterthon. Boosterthon staff will not provide as many services, so the school will have an opportunity to make more money. </w:t>
            </w:r>
          </w:p>
          <w:p w:rsidR="00D003EB" w:rsidRDefault="00D003EB">
            <w:pPr>
              <w:widowControl w:val="0"/>
              <w:pBdr>
                <w:top w:val="nil"/>
                <w:left w:val="nil"/>
                <w:bottom w:val="nil"/>
                <w:right w:val="nil"/>
                <w:between w:val="nil"/>
              </w:pBdr>
              <w:spacing w:line="240" w:lineRule="auto"/>
            </w:pPr>
          </w:p>
          <w:p w:rsidR="00D003EB" w:rsidRDefault="00E30A59">
            <w:pPr>
              <w:widowControl w:val="0"/>
              <w:pBdr>
                <w:top w:val="nil"/>
                <w:left w:val="nil"/>
                <w:bottom w:val="nil"/>
                <w:right w:val="nil"/>
                <w:between w:val="nil"/>
              </w:pBdr>
              <w:spacing w:line="240" w:lineRule="auto"/>
            </w:pPr>
            <w:r>
              <w:t>Books and Brackets is back this year. This is a district-wide reading competition that goes along with t</w:t>
            </w:r>
            <w:r>
              <w:t xml:space="preserve">he NCAA basketball tournament. The official date has not been announced at this time. </w:t>
            </w:r>
          </w:p>
          <w:p w:rsidR="00D003EB" w:rsidRDefault="00D003EB">
            <w:pPr>
              <w:widowControl w:val="0"/>
              <w:pBdr>
                <w:top w:val="nil"/>
                <w:left w:val="nil"/>
                <w:bottom w:val="nil"/>
                <w:right w:val="nil"/>
                <w:between w:val="nil"/>
              </w:pBdr>
              <w:spacing w:line="240" w:lineRule="auto"/>
            </w:pPr>
          </w:p>
          <w:p w:rsidR="00D003EB" w:rsidRDefault="00E30A59">
            <w:pPr>
              <w:widowControl w:val="0"/>
              <w:pBdr>
                <w:top w:val="nil"/>
                <w:left w:val="nil"/>
                <w:bottom w:val="nil"/>
                <w:right w:val="nil"/>
                <w:between w:val="nil"/>
              </w:pBdr>
              <w:spacing w:line="240" w:lineRule="auto"/>
            </w:pPr>
            <w:r>
              <w:t xml:space="preserve">We are doing the Souperbowl of Caring to raise money for the Union County Homeless Shelter. </w:t>
            </w:r>
          </w:p>
          <w:p w:rsidR="00D003EB" w:rsidRDefault="00E30A59">
            <w:pPr>
              <w:widowControl w:val="0"/>
              <w:pBdr>
                <w:top w:val="nil"/>
                <w:left w:val="nil"/>
                <w:bottom w:val="nil"/>
                <w:right w:val="nil"/>
                <w:between w:val="nil"/>
              </w:pBdr>
              <w:spacing w:line="240" w:lineRule="auto"/>
            </w:pPr>
            <w:r>
              <w:t>The school is waiting on details from the district about this event as well</w:t>
            </w:r>
            <w:r>
              <w:t xml:space="preserve">. </w:t>
            </w:r>
          </w:p>
          <w:p w:rsidR="00D003EB" w:rsidRDefault="00E30A59">
            <w:pPr>
              <w:widowControl w:val="0"/>
              <w:pBdr>
                <w:top w:val="nil"/>
                <w:left w:val="nil"/>
                <w:bottom w:val="nil"/>
                <w:right w:val="nil"/>
                <w:between w:val="nil"/>
              </w:pBdr>
              <w:spacing w:line="240" w:lineRule="auto"/>
            </w:pPr>
            <w:r>
              <w:t xml:space="preserve">AG day will be held on March 31, 2022 (tentative) for third graders to participate in agricultural and </w:t>
            </w:r>
            <w:r>
              <w:lastRenderedPageBreak/>
              <w:t>science activities at the Union County Agricultural center in Monroe. Details are TBD.</w:t>
            </w:r>
          </w:p>
          <w:p w:rsidR="00D003EB" w:rsidRDefault="00D003EB">
            <w:pPr>
              <w:widowControl w:val="0"/>
              <w:pBdr>
                <w:top w:val="nil"/>
                <w:left w:val="nil"/>
                <w:bottom w:val="nil"/>
                <w:right w:val="nil"/>
                <w:between w:val="nil"/>
              </w:pBdr>
              <w:spacing w:line="240" w:lineRule="auto"/>
            </w:pPr>
          </w:p>
          <w:p w:rsidR="00D003EB" w:rsidRDefault="00E30A59">
            <w:pPr>
              <w:widowControl w:val="0"/>
              <w:pBdr>
                <w:top w:val="nil"/>
                <w:left w:val="nil"/>
                <w:bottom w:val="nil"/>
                <w:right w:val="nil"/>
                <w:between w:val="nil"/>
              </w:pBdr>
              <w:spacing w:line="240" w:lineRule="auto"/>
            </w:pPr>
            <w:r>
              <w:t xml:space="preserve">The calendar for next school year should be approved at the school board’s February meeting. </w:t>
            </w:r>
          </w:p>
        </w:tc>
      </w:tr>
      <w:tr w:rsidR="00D003EB">
        <w:tc>
          <w:tcPr>
            <w:tcW w:w="234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lastRenderedPageBreak/>
              <w:t>Staff Concerns</w:t>
            </w:r>
          </w:p>
        </w:tc>
        <w:tc>
          <w:tcPr>
            <w:tcW w:w="207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t>Third grade asked about putting student desks in groups. We are not doing that at this time but we may look into this once the cur</w:t>
            </w:r>
            <w:r>
              <w:t>rent COVID surge starts to decline.</w:t>
            </w:r>
          </w:p>
        </w:tc>
      </w:tr>
      <w:tr w:rsidR="00D003EB">
        <w:tc>
          <w:tcPr>
            <w:tcW w:w="234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t>Parent Concerns</w:t>
            </w:r>
          </w:p>
        </w:tc>
        <w:tc>
          <w:tcPr>
            <w:tcW w:w="2070"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D003EB" w:rsidRDefault="00E30A59">
            <w:pPr>
              <w:widowControl w:val="0"/>
              <w:pBdr>
                <w:top w:val="nil"/>
                <w:left w:val="nil"/>
                <w:bottom w:val="nil"/>
                <w:right w:val="nil"/>
                <w:between w:val="nil"/>
              </w:pBdr>
              <w:spacing w:line="240" w:lineRule="auto"/>
            </w:pPr>
            <w:r>
              <w:t xml:space="preserve">None at this time. </w:t>
            </w:r>
          </w:p>
        </w:tc>
      </w:tr>
      <w:tr w:rsidR="00D003EB">
        <w:tc>
          <w:tcPr>
            <w:tcW w:w="2340" w:type="dxa"/>
            <w:shd w:val="clear" w:color="auto" w:fill="auto"/>
            <w:tcMar>
              <w:top w:w="100" w:type="dxa"/>
              <w:left w:w="100" w:type="dxa"/>
              <w:bottom w:w="100" w:type="dxa"/>
              <w:right w:w="100" w:type="dxa"/>
            </w:tcMar>
          </w:tcPr>
          <w:p w:rsidR="00D003EB" w:rsidRDefault="00E30A59">
            <w:pPr>
              <w:widowControl w:val="0"/>
              <w:spacing w:line="240" w:lineRule="auto"/>
            </w:pPr>
            <w:r>
              <w:t>Next Meeting</w:t>
            </w:r>
          </w:p>
        </w:tc>
        <w:tc>
          <w:tcPr>
            <w:tcW w:w="2070" w:type="dxa"/>
            <w:shd w:val="clear" w:color="auto" w:fill="auto"/>
            <w:tcMar>
              <w:top w:w="100" w:type="dxa"/>
              <w:left w:w="100" w:type="dxa"/>
              <w:bottom w:w="100" w:type="dxa"/>
              <w:right w:w="100" w:type="dxa"/>
            </w:tcMar>
          </w:tcPr>
          <w:p w:rsidR="00D003EB" w:rsidRDefault="00D003EB">
            <w:pPr>
              <w:widowControl w:val="0"/>
              <w:spacing w:line="240" w:lineRule="auto"/>
              <w:jc w:val="center"/>
            </w:pPr>
          </w:p>
        </w:tc>
        <w:tc>
          <w:tcPr>
            <w:tcW w:w="9915" w:type="dxa"/>
            <w:shd w:val="clear" w:color="auto" w:fill="auto"/>
            <w:tcMar>
              <w:top w:w="100" w:type="dxa"/>
              <w:left w:w="100" w:type="dxa"/>
              <w:bottom w:w="100" w:type="dxa"/>
              <w:right w:w="100" w:type="dxa"/>
            </w:tcMar>
          </w:tcPr>
          <w:p w:rsidR="00D003EB" w:rsidRDefault="00E30A59">
            <w:pPr>
              <w:widowControl w:val="0"/>
              <w:spacing w:line="240" w:lineRule="auto"/>
            </w:pPr>
            <w:r>
              <w:t>February 23, 2022 at 2:30 pm</w:t>
            </w:r>
          </w:p>
          <w:p w:rsidR="00D003EB" w:rsidRDefault="00D003EB">
            <w:pPr>
              <w:widowControl w:val="0"/>
              <w:spacing w:line="240" w:lineRule="auto"/>
            </w:pPr>
          </w:p>
        </w:tc>
      </w:tr>
    </w:tbl>
    <w:p w:rsidR="00D003EB" w:rsidRDefault="00E30A59">
      <w:pPr>
        <w:pBdr>
          <w:top w:val="nil"/>
          <w:left w:val="nil"/>
          <w:bottom w:val="nil"/>
          <w:right w:val="nil"/>
          <w:between w:val="nil"/>
        </w:pBdr>
      </w:pPr>
      <w:r>
        <w:pict>
          <v:rect id="_x0000_i1026" style="width:0;height:1.5pt" o:hralign="center" o:hrstd="t" o:hr="t" fillcolor="#a0a0a0" stroked="f"/>
        </w:pict>
      </w:r>
    </w:p>
    <w:p w:rsidR="00D003EB" w:rsidRDefault="00D003EB">
      <w:pPr>
        <w:pBdr>
          <w:top w:val="nil"/>
          <w:left w:val="nil"/>
          <w:bottom w:val="nil"/>
          <w:right w:val="nil"/>
          <w:between w:val="nil"/>
        </w:pBdr>
      </w:pPr>
    </w:p>
    <w:p w:rsidR="00D003EB" w:rsidRDefault="00D003EB">
      <w:pPr>
        <w:pBdr>
          <w:top w:val="nil"/>
          <w:left w:val="nil"/>
          <w:bottom w:val="nil"/>
          <w:right w:val="nil"/>
          <w:between w:val="nil"/>
        </w:pBdr>
        <w:rPr>
          <w:b/>
        </w:rPr>
      </w:pPr>
    </w:p>
    <w:sectPr w:rsidR="00D003EB">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59" w:rsidRDefault="00E30A59">
      <w:pPr>
        <w:spacing w:line="240" w:lineRule="auto"/>
      </w:pPr>
      <w:r>
        <w:separator/>
      </w:r>
    </w:p>
  </w:endnote>
  <w:endnote w:type="continuationSeparator" w:id="0">
    <w:p w:rsidR="00E30A59" w:rsidRDefault="00E30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EB" w:rsidRDefault="00E30A59">
    <w:pPr>
      <w:jc w:val="right"/>
    </w:pPr>
    <w:r>
      <w:fldChar w:fldCharType="begin"/>
    </w:r>
    <w:r>
      <w:instrText>PAGE</w:instrText>
    </w:r>
    <w:r w:rsidR="00481DCF">
      <w:fldChar w:fldCharType="separate"/>
    </w:r>
    <w:r w:rsidR="00481D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59" w:rsidRDefault="00E30A59">
      <w:pPr>
        <w:spacing w:line="240" w:lineRule="auto"/>
      </w:pPr>
      <w:r>
        <w:separator/>
      </w:r>
    </w:p>
  </w:footnote>
  <w:footnote w:type="continuationSeparator" w:id="0">
    <w:p w:rsidR="00E30A59" w:rsidRDefault="00E30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EB" w:rsidRDefault="00E30A59">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003EB" w:rsidRDefault="00E30A59">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EB"/>
    <w:rsid w:val="00481DCF"/>
    <w:rsid w:val="00D003EB"/>
    <w:rsid w:val="00E3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A4027-2C37-4EBD-B23C-6832BD2B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2022-01-27T13:07:00Z</dcterms:created>
  <dcterms:modified xsi:type="dcterms:W3CDTF">2022-01-27T13:07:00Z</dcterms:modified>
</cp:coreProperties>
</file>